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BE18C4" w:rsidRPr="00BE18C4" w:rsidTr="005C1B50">
        <w:tc>
          <w:tcPr>
            <w:tcW w:w="1135" w:type="dxa"/>
          </w:tcPr>
          <w:p w:rsidR="00BE18C4" w:rsidRPr="00BE18C4" w:rsidRDefault="00BE18C4" w:rsidP="00BE18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18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-6350</wp:posOffset>
                  </wp:positionV>
                  <wp:extent cx="749300" cy="990600"/>
                  <wp:effectExtent l="19050" t="0" r="0" b="0"/>
                  <wp:wrapNone/>
                  <wp:docPr id="2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6" w:type="dxa"/>
          </w:tcPr>
          <w:p w:rsidR="00BE18C4" w:rsidRPr="00BE18C4" w:rsidRDefault="00BE18C4" w:rsidP="00BE18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E18C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BE18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  <w:r w:rsidRPr="00BE18C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Pr="00BE18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УКРАИНА</w:t>
            </w:r>
          </w:p>
          <w:p w:rsidR="00BE18C4" w:rsidRPr="00BE18C4" w:rsidRDefault="00BE18C4" w:rsidP="00BE18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8074" w:type="dxa"/>
              <w:tblLayout w:type="fixed"/>
              <w:tblLook w:val="04A0"/>
            </w:tblPr>
            <w:tblGrid>
              <w:gridCol w:w="3863"/>
              <w:gridCol w:w="4211"/>
            </w:tblGrid>
            <w:tr w:rsidR="00BE18C4" w:rsidRPr="00BE18C4" w:rsidTr="005C1B50">
              <w:trPr>
                <w:trHeight w:val="2367"/>
              </w:trPr>
              <w:tc>
                <w:tcPr>
                  <w:tcW w:w="3863" w:type="dxa"/>
                </w:tcPr>
                <w:p w:rsidR="00BE18C4" w:rsidRPr="00BE18C4" w:rsidRDefault="00BE18C4" w:rsidP="00BE18C4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eastAsia="Calibri"/>
                      <w:b/>
                      <w:i w:val="0"/>
                      <w:sz w:val="28"/>
                      <w:szCs w:val="28"/>
                      <w:lang w:val="uk-UA"/>
                    </w:rPr>
                    <w:t>ХАРКІВСЬКА МІСЬКА</w:t>
                  </w:r>
                </w:p>
                <w:p w:rsidR="00BE18C4" w:rsidRPr="00BE18C4" w:rsidRDefault="00BE18C4" w:rsidP="00BE18C4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eastAsia="Calibri"/>
                      <w:b/>
                      <w:i w:val="0"/>
                      <w:sz w:val="28"/>
                      <w:szCs w:val="28"/>
                      <w:lang w:val="uk-UA"/>
                    </w:rPr>
                    <w:t>РАДА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АДМІНІСТРАЦІЯ 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  <w:t xml:space="preserve">   НЕМИШЛЯнськоГО РАЙОНУ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  <w:t xml:space="preserve">Управління освіти </w:t>
                  </w:r>
                </w:p>
              </w:tc>
              <w:tc>
                <w:tcPr>
                  <w:tcW w:w="4211" w:type="dxa"/>
                </w:tcPr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E18C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ХАРЬКОВСКИЙ ГОРОДСКОЙ СОВЕТ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ХАРЬКОВСКОЙ ОБЛАСТИ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E18C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ИСПОЛНИТЕЛЬНЫЙ КОМИТЕТ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АДМИНИСТРАЦИЯ </w:t>
                  </w:r>
                  <w:r w:rsidRPr="00BE18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НЕМЫШЛЯ</w:t>
                  </w:r>
                  <w:r w:rsidRPr="00BE18C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НСКОГО РАЙОНА </w:t>
                  </w: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BE18C4" w:rsidRPr="00BE18C4" w:rsidRDefault="00BE18C4" w:rsidP="00BE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E18C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BE18C4" w:rsidRPr="00BE18C4" w:rsidRDefault="00BE18C4" w:rsidP="00BE18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18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-6350</wp:posOffset>
                  </wp:positionV>
                  <wp:extent cx="611505" cy="8610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18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6115" cy="90106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8C4" w:rsidRPr="00BE18C4" w:rsidRDefault="00033161" w:rsidP="00BE18C4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flip:y;z-index:251662336;mso-position-horizontal-relative:page;mso-position-vertical-relative:text" from="63.8pt,.2pt" to="562.55pt,1.9pt" strokeweight="4.5pt">
            <v:stroke startarrowwidth="narrow" startarrowlength="short" endarrowwidth="narrow" endarrowlength="short" linestyle="thickThin"/>
            <w10:wrap anchorx="page"/>
          </v:line>
        </w:pic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Н а к а з </w:t>
      </w: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u w:val="single"/>
          <w:lang w:val="uk-UA"/>
        </w:rPr>
        <w:t>25.04.2017</w:t>
      </w:r>
      <w:r w:rsidRPr="00BE1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1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18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№ </w:t>
      </w:r>
      <w:r w:rsidRPr="00BE18C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157 </w:t>
      </w: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Про організацію обліку дітей</w:t>
      </w: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дошкільного віку в 2017 році</w:t>
      </w: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законів України  «Про освіту», «Про дошкільну освіту» (ст.19),  «Про місцеве самоврядування в Україні» (ст.32),  на підставі листа Міністерства освіти і науки України від 07.05.2007 № 1/9-263 «Про організацію обліку дітей дошкільного віку», наказів Департаменту освіти Харківської міської ради від 23.03.2017 № 81  «Про організацію обліку дітей дошкільного віку                                      в 2017 році», адміністрації Немишлянського району Харківської міської ради                     від 21.04.2017  № 66 «Про закріплення території обслуговування за дошкільними навчальними закладами району та Харківським навчально-виховним комплексом № 180 Харківської міської ради Харківської області в 2017 році», з метою своєчасного обліку дітей дошкільного віку  (від народження до шести років) </w:t>
      </w:r>
    </w:p>
    <w:p w:rsidR="00BE18C4" w:rsidRPr="00BE18C4" w:rsidRDefault="00BE18C4" w:rsidP="00BE18C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E18C4" w:rsidRPr="00BE18C4" w:rsidRDefault="00BE18C4" w:rsidP="00BE18C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1. Призначити відповідального за виконання роботи, пов’язаної з обліком дітей дошкільного віку головного спеціаліста Управління освіти адміністрації Немишлянського району Харківської міської ради Денисенко Г.О.  </w:t>
      </w:r>
    </w:p>
    <w:p w:rsidR="00BE18C4" w:rsidRPr="00BE18C4" w:rsidRDefault="00BE18C4" w:rsidP="00BE18C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2. Головному спеціалісту Управління освіти  адміністрації Немишлянського району Харківської міської ради Денисенко Г.О.:</w:t>
      </w:r>
    </w:p>
    <w:p w:rsidR="00BE18C4" w:rsidRPr="00BE18C4" w:rsidRDefault="00BE18C4" w:rsidP="00BE18C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2.1. Організувати і забезпечити проведення щорічного обліку дітей  дошкільного віку, які мешкають на території району.                                                                </w:t>
      </w:r>
    </w:p>
    <w:p w:rsidR="00BE18C4" w:rsidRPr="00BE18C4" w:rsidRDefault="00BE18C4" w:rsidP="00BE18C4">
      <w:pPr>
        <w:spacing w:after="0" w:line="240" w:lineRule="auto"/>
        <w:ind w:left="-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До 25.08.2017</w:t>
      </w:r>
    </w:p>
    <w:p w:rsidR="00BE18C4" w:rsidRPr="00BE18C4" w:rsidRDefault="00BE18C4" w:rsidP="00BE18C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2.2. Довести  до  відома  керівників  навчальних закладів територію обслуговування  за кожним навчальним закладом району в 2017 році.                    </w:t>
      </w:r>
    </w:p>
    <w:p w:rsidR="00BE18C4" w:rsidRPr="00BE18C4" w:rsidRDefault="00BE18C4" w:rsidP="00BE18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Терміново</w:t>
      </w:r>
    </w:p>
    <w:p w:rsidR="00BE18C4" w:rsidRPr="00BE18C4" w:rsidRDefault="00BE18C4" w:rsidP="00BE18C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2.3. Призначити завідувачів дошкільних навчальних закладів відповідальними за  звітність щодо обліку дітей дошкільного віку: інформація про загальну кількість дитячого населення віком від народження до 6 років відповідно до   закріпленої за дошкільним навчальним закладом території обслуговування (додаток 1); інформація про форми здобуття дошкільної освіти відповідно до закріпленої за дошкільним навчальним закладом території обслуговування  (додаток 2); списки дітей дошкільного віку від народження до 6 років (додаток 3); списки дітей дошкільного віку від народження до 6 років з вадами розумового та фізичного розвитку, які повинні виховуватися та навчатися у закладах для дітей, які потребують соціальної допомоги та соціальної реабілітації, а також тих, які не можуть виховуватися та навчатися (додаток 4) та провести з ними відповідний інструктаж.                                                                                                         </w:t>
      </w:r>
    </w:p>
    <w:p w:rsidR="00BE18C4" w:rsidRPr="00BE18C4" w:rsidRDefault="00BE18C4" w:rsidP="00BE18C4">
      <w:pPr>
        <w:spacing w:after="0" w:line="240" w:lineRule="auto"/>
        <w:ind w:left="-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Терміново</w:t>
      </w:r>
    </w:p>
    <w:p w:rsidR="00BE18C4" w:rsidRPr="00BE18C4" w:rsidRDefault="00BE18C4" w:rsidP="00BE18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2.4.  На підставі звітів завідувачів дошкільних навчальних закладів скласти  статистичні звіти: інформація про загальну кількість дитячого населення віком від народження до 6 років відповідно до закріпленої за дошкільним навчальним закладом території обслуговування (додаток 1); інформація про форми здобуття дошкільної освіти відповідно до закріпленої за дошкільним навчальним закладом території обслуговування  (додаток 2)  і надати їх до Департаменту освіти Харківської міської ради.</w:t>
      </w:r>
    </w:p>
    <w:p w:rsidR="00BE18C4" w:rsidRPr="00BE18C4" w:rsidRDefault="00BE18C4" w:rsidP="00BE18C4">
      <w:pPr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До 05.09.2017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2.5. Створити персоніфікований банк даних дітей дошкільного віку (від народження до 6 років) за формою додатка 3.</w:t>
      </w: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До 05.09.2017</w:t>
      </w: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Завідувачам дошкільних навчальних закладів району:</w:t>
      </w:r>
    </w:p>
    <w:p w:rsidR="00BE18C4" w:rsidRPr="00BE18C4" w:rsidRDefault="00BE18C4" w:rsidP="00BE18C4">
      <w:pPr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Видати     наказ     про    проведення    обліку    дітей    дошкільного    віку            в 2017 році, де зазначити створення робочих груп з обліку дітей  та створити умови для їх роботи.</w:t>
      </w:r>
    </w:p>
    <w:p w:rsidR="00BE18C4" w:rsidRPr="00BE18C4" w:rsidRDefault="00BE18C4" w:rsidP="00BE18C4">
      <w:pPr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До 16.05.2017</w:t>
      </w:r>
    </w:p>
    <w:p w:rsidR="00BE18C4" w:rsidRPr="00BE18C4" w:rsidRDefault="00BE18C4" w:rsidP="00BE18C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3.2.    Забезпечити: 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3.2.1. Складання робочими групами списків дітей дошкільного віку на підставі документів первинного обліку громадян, що зберігаються у житлово-експлуатаційних організаціях, управліннях житлово-будівельних кооперативів, органах місцевого самоврядування тощо.</w:t>
      </w:r>
    </w:p>
    <w:p w:rsidR="00BE18C4" w:rsidRPr="00BE18C4" w:rsidRDefault="00BE18C4" w:rsidP="00BE18C4">
      <w:pPr>
        <w:spacing w:after="0" w:line="240" w:lineRule="auto"/>
        <w:ind w:left="9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До 15.08.2017  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3.2.2. Уточнення складених списків безпосередньо за місцем проживання, які не перебувають на первинному обліку, але  проживають на  території обслуговування дошкільного навчального закладу.</w:t>
      </w:r>
    </w:p>
    <w:p w:rsidR="00BE18C4" w:rsidRPr="00BE18C4" w:rsidRDefault="00BE18C4" w:rsidP="00BE18C4">
      <w:pPr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До 25.08.2017</w:t>
      </w:r>
    </w:p>
    <w:p w:rsidR="00BE18C4" w:rsidRPr="00BE18C4" w:rsidRDefault="00BE18C4" w:rsidP="00BE18C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3.2.3. Подання до Управління освіти звіти уточнених списків дітей дошкільного віку від народження  до 6 років на паперових носіях за формами додатків 1- 4.  </w:t>
      </w:r>
    </w:p>
    <w:p w:rsidR="00BE18C4" w:rsidRPr="00BE18C4" w:rsidRDefault="00BE18C4" w:rsidP="00BE18C4">
      <w:pPr>
        <w:spacing w:after="0" w:line="240" w:lineRule="auto"/>
        <w:ind w:left="9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До 25.08.2017</w:t>
      </w:r>
    </w:p>
    <w:p w:rsidR="00BE18C4" w:rsidRPr="00BE18C4" w:rsidRDefault="00BE18C4" w:rsidP="00BE18C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3.3. Створити персоніфіковані банки даних відомостей про дітей           дошкільного віку на основі уточнених списків (програма </w:t>
      </w:r>
      <w:r w:rsidRPr="00BE18C4">
        <w:rPr>
          <w:rFonts w:ascii="Times New Roman" w:hAnsi="Times New Roman" w:cs="Times New Roman"/>
          <w:sz w:val="28"/>
          <w:szCs w:val="28"/>
          <w:lang w:val="en-US"/>
        </w:rPr>
        <w:t>Ekcel</w:t>
      </w: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, шрифт № 12). </w:t>
      </w:r>
      <w:r w:rsidRPr="00BE18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Списки дітей згрупувати за роками народження від 2011 до 2017, враховуючи місяць та число народження та місце здобуття дошкільної освіти. </w:t>
      </w: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До 25.08.2017</w:t>
      </w:r>
    </w:p>
    <w:p w:rsidR="00BE18C4" w:rsidRPr="00BE18C4" w:rsidRDefault="00BE18C4" w:rsidP="00BE18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3.4.   Провести у різних формах роз’яснювальну та консультативну роботу серед педагогічних працівників батьків та громадськості щодо переваг суспільного дошкільного виховання, необхідності дошкільної підготовки дітей старшого дошкільного віку.</w:t>
      </w:r>
    </w:p>
    <w:p w:rsidR="00BE18C4" w:rsidRPr="00BE18C4" w:rsidRDefault="00BE18C4" w:rsidP="00BE18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З 15.05.2017 до 15.08.2017</w:t>
      </w:r>
    </w:p>
    <w:p w:rsidR="00BE18C4" w:rsidRPr="00BE18C4" w:rsidRDefault="00BE18C4" w:rsidP="00BE18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4. Завідувачу лабораторії комп’ютерних технологій в освіті Управління освіти адміністрації Немишлянського району Харківської міської ради                                       Ковецькому Д.І. розмістити цей наказ на  офіційному сайті Управління освіти.</w:t>
      </w: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До 10.05.2017</w:t>
      </w: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5. Контроль за виконанням цього наказу залишаю за собою.</w:t>
      </w:r>
    </w:p>
    <w:p w:rsidR="00BE18C4" w:rsidRPr="00BE18C4" w:rsidRDefault="00BE18C4" w:rsidP="00BE18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                                                               С.І. Логачова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Денисенко  392 13 75</w:t>
      </w:r>
    </w:p>
    <w:p w:rsidR="00BE18C4" w:rsidRPr="00BE18C4" w:rsidRDefault="00BE18C4" w:rsidP="00BE18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Оригінал підписано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КЗ «ДНЗ № 138»                                                            КЗ «ДНЗ № 377»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КЗ «ДНЗ № 223»                                                            КЗ «ДНЗ № 361»          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КЗ «ДНЗ № 237»                                                            КЗ «ДНЗ № 383»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BE18C4" w:rsidRPr="00BE18C4" w:rsidRDefault="00BE18C4" w:rsidP="00BE18C4">
      <w:pPr>
        <w:tabs>
          <w:tab w:val="left" w:pos="5145"/>
        </w:tabs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КЗ «ДНЗ № 265»                                                            КЗ «ДНЗ № 384»     </w:t>
      </w:r>
    </w:p>
    <w:p w:rsidR="00BE18C4" w:rsidRPr="00BE18C4" w:rsidRDefault="00BE18C4" w:rsidP="00BE18C4">
      <w:pPr>
        <w:tabs>
          <w:tab w:val="left" w:pos="5145"/>
        </w:tabs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tabs>
          <w:tab w:val="left" w:pos="5145"/>
        </w:tabs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КЗ «ДНЗ № 267»                                                            КЗ «ДНЗ № 393»                                                              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КЗ «ДНЗ № 288»                                                            КЗ «ДНЗ № 428»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КЗ «ДНЗ № 294»                                                            КЗ «ДНЗ № 429»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КЗ «ДНЗ № 309»                                                            КЗ «ДНЗ № 311»  </w:t>
      </w:r>
    </w:p>
    <w:p w:rsidR="00BE18C4" w:rsidRPr="00BE18C4" w:rsidRDefault="00BE18C4" w:rsidP="00BE18C4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НВК № 180                                                                     КЗ «ДНЗ № 1»</w:t>
      </w: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Додаток 1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Інформація про загальну кількість  дитячого населення віком від народження  до 6 років відповідно до закріпленій території обслуговування  за  КЗ «ДНЗ № _____»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036"/>
        <w:gridCol w:w="944"/>
        <w:gridCol w:w="1078"/>
        <w:gridCol w:w="16"/>
        <w:gridCol w:w="1063"/>
        <w:gridCol w:w="6"/>
        <w:gridCol w:w="969"/>
        <w:gridCol w:w="998"/>
        <w:gridCol w:w="6"/>
        <w:gridCol w:w="1034"/>
        <w:gridCol w:w="945"/>
        <w:gridCol w:w="1096"/>
      </w:tblGrid>
      <w:tr w:rsidR="00BE18C4" w:rsidRPr="00BE18C4" w:rsidTr="005C1B50">
        <w:tc>
          <w:tcPr>
            <w:tcW w:w="203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Роки народження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Всього дітей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Всього відвідують ДНЗ+НВК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(у т.ч. приватні)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Відсоток охоплення</w:t>
            </w: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Всього не відвідують ДНЗ+НВК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c>
          <w:tcPr>
            <w:tcW w:w="203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2011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 (з 01.09.2011)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270"/>
        </w:trPr>
        <w:tc>
          <w:tcPr>
            <w:tcW w:w="2036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510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69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969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99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40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</w:tr>
      <w:tr w:rsidR="00BE18C4" w:rsidRPr="00BE18C4" w:rsidTr="005C1B50">
        <w:trPr>
          <w:trHeight w:val="165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180"/>
        </w:trPr>
        <w:tc>
          <w:tcPr>
            <w:tcW w:w="2036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540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69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969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99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40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</w:tr>
      <w:tr w:rsidR="00BE18C4" w:rsidRPr="00BE18C4" w:rsidTr="005C1B50">
        <w:trPr>
          <w:trHeight w:val="180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285"/>
        </w:trPr>
        <w:tc>
          <w:tcPr>
            <w:tcW w:w="2036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390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63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975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0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3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</w:tr>
      <w:tr w:rsidR="00BE18C4" w:rsidRPr="00BE18C4" w:rsidTr="005C1B50">
        <w:trPr>
          <w:trHeight w:val="285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180"/>
        </w:trPr>
        <w:tc>
          <w:tcPr>
            <w:tcW w:w="2036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65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63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975" w:type="dxa"/>
            <w:gridSpan w:val="2"/>
          </w:tcPr>
          <w:p w:rsidR="00BE18C4" w:rsidRPr="00BE18C4" w:rsidRDefault="00BE18C4" w:rsidP="00BE18C4">
            <w:pPr>
              <w:tabs>
                <w:tab w:val="center" w:pos="378"/>
              </w:tabs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ab/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0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3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</w:tr>
      <w:tr w:rsidR="00BE18C4" w:rsidRPr="00BE18C4" w:rsidTr="005C1B50">
        <w:trPr>
          <w:trHeight w:val="255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gridSpan w:val="2"/>
          </w:tcPr>
          <w:p w:rsidR="00BE18C4" w:rsidRPr="00BE18C4" w:rsidRDefault="00BE18C4" w:rsidP="00BE18C4">
            <w:pPr>
              <w:tabs>
                <w:tab w:val="center" w:pos="37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285"/>
        </w:trPr>
        <w:tc>
          <w:tcPr>
            <w:tcW w:w="2036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80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 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63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975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100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3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з 01.01.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31.08</w:t>
            </w: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 з 01.09.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по 31.12</w:t>
            </w:r>
          </w:p>
        </w:tc>
      </w:tr>
      <w:tr w:rsidR="00BE18C4" w:rsidRPr="00BE18C4" w:rsidTr="005C1B50">
        <w:trPr>
          <w:trHeight w:val="195"/>
        </w:trPr>
        <w:tc>
          <w:tcPr>
            <w:tcW w:w="2036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c>
          <w:tcPr>
            <w:tcW w:w="203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c>
          <w:tcPr>
            <w:tcW w:w="203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022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4" w:type="dxa"/>
            <w:gridSpan w:val="4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1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Денисенко  392 13 75</w:t>
      </w:r>
    </w:p>
    <w:p w:rsidR="00BE18C4" w:rsidRPr="00BE18C4" w:rsidRDefault="00BE18C4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BE18C4" w:rsidRPr="00BE18C4" w:rsidSect="008B5104">
          <w:headerReference w:type="even" r:id="rId10"/>
          <w:headerReference w:type="default" r:id="rId11"/>
          <w:pgSz w:w="11906" w:h="16838"/>
          <w:pgMar w:top="899" w:right="851" w:bottom="540" w:left="1080" w:header="709" w:footer="709" w:gutter="0"/>
          <w:cols w:space="708"/>
          <w:titlePg/>
          <w:docGrid w:linePitch="360"/>
        </w:sect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Додаток 2</w:t>
      </w: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форми здобуття дошкільної освіти  відповідно до закріпленої  території обслуговування  КЗ «ДНЗ № _____»  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238" w:type="dxa"/>
        <w:tblInd w:w="1099" w:type="dxa"/>
        <w:tblLayout w:type="fixed"/>
        <w:tblLook w:val="01E0"/>
      </w:tblPr>
      <w:tblGrid>
        <w:gridCol w:w="1728"/>
        <w:gridCol w:w="1080"/>
        <w:gridCol w:w="540"/>
        <w:gridCol w:w="1610"/>
        <w:gridCol w:w="1090"/>
        <w:gridCol w:w="1080"/>
        <w:gridCol w:w="1076"/>
        <w:gridCol w:w="1256"/>
        <w:gridCol w:w="900"/>
        <w:gridCol w:w="956"/>
        <w:gridCol w:w="1080"/>
        <w:gridCol w:w="842"/>
      </w:tblGrid>
      <w:tr w:rsidR="00BE18C4" w:rsidRPr="00BE18C4" w:rsidTr="005C1B50">
        <w:trPr>
          <w:trHeight w:val="280"/>
        </w:trPr>
        <w:tc>
          <w:tcPr>
            <w:tcW w:w="1728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Рік 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620" w:type="dxa"/>
            <w:gridSpan w:val="2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Охоплення дітей 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дошкільною освітою</w:t>
            </w:r>
          </w:p>
        </w:tc>
        <w:tc>
          <w:tcPr>
            <w:tcW w:w="9890" w:type="dxa"/>
            <w:gridSpan w:val="9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BE18C4" w:rsidRPr="00BE18C4" w:rsidTr="005C1B50">
        <w:trPr>
          <w:trHeight w:val="220"/>
        </w:trPr>
        <w:tc>
          <w:tcPr>
            <w:tcW w:w="1728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Охоплено ДНЗ (НВК)</w:t>
            </w:r>
          </w:p>
        </w:tc>
        <w:tc>
          <w:tcPr>
            <w:tcW w:w="8280" w:type="dxa"/>
            <w:gridSpan w:val="8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Охоплено різними формами</w:t>
            </w:r>
          </w:p>
        </w:tc>
      </w:tr>
      <w:tr w:rsidR="00BE18C4" w:rsidRPr="00BE18C4" w:rsidTr="005C1B50">
        <w:trPr>
          <w:trHeight w:val="520"/>
        </w:trPr>
        <w:tc>
          <w:tcPr>
            <w:tcW w:w="1728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Групи при ЗОШ</w:t>
            </w:r>
          </w:p>
        </w:tc>
        <w:tc>
          <w:tcPr>
            <w:tcW w:w="2332" w:type="dxa"/>
            <w:gridSpan w:val="2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Групи при ПНЗ</w:t>
            </w: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Соц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.патро-нат</w:t>
            </w:r>
          </w:p>
        </w:tc>
        <w:tc>
          <w:tcPr>
            <w:tcW w:w="2036" w:type="dxa"/>
            <w:gridSpan w:val="2"/>
          </w:tcPr>
          <w:p w:rsidR="00BE18C4" w:rsidRPr="00BE18C4" w:rsidRDefault="00BE18C4" w:rsidP="00BE18C4">
            <w:pPr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Приватні групи фізичних осіб</w:t>
            </w: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Інші</w:t>
            </w:r>
          </w:p>
        </w:tc>
      </w:tr>
      <w:tr w:rsidR="00BE18C4" w:rsidRPr="00BE18C4" w:rsidTr="005C1B50">
        <w:tc>
          <w:tcPr>
            <w:tcW w:w="1728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кількість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076" w:type="dxa"/>
            <w:tcBorders>
              <w:top w:val="nil"/>
            </w:tcBorders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256" w:type="dxa"/>
            <w:tcBorders>
              <w:top w:val="nil"/>
            </w:tcBorders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900" w:type="dxa"/>
            <w:tcBorders>
              <w:top w:val="nil"/>
            </w:tcBorders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56" w:type="dxa"/>
            <w:tcBorders>
              <w:top w:val="nil"/>
            </w:tcBorders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080" w:type="dxa"/>
            <w:tcBorders>
              <w:top w:val="nil"/>
            </w:tcBorders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BE18C4" w:rsidRPr="00BE18C4" w:rsidTr="005C1B50">
        <w:trPr>
          <w:trHeight w:val="430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2011</w:t>
            </w: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 (з 01.09.2011)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30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30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30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30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30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502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430"/>
        </w:trPr>
        <w:tc>
          <w:tcPr>
            <w:tcW w:w="1728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Денисенко  392 13 75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BE18C4" w:rsidRPr="00BE18C4" w:rsidSect="002733F4">
          <w:pgSz w:w="16838" w:h="11906" w:orient="landscape"/>
          <w:pgMar w:top="1077" w:right="1077" w:bottom="851" w:left="720" w:header="709" w:footer="709" w:gutter="0"/>
          <w:cols w:space="708"/>
          <w:docGrid w:linePitch="360"/>
        </w:sectPr>
      </w:pPr>
    </w:p>
    <w:p w:rsidR="00BE18C4" w:rsidRPr="00BE18C4" w:rsidRDefault="00BE18C4" w:rsidP="00BE18C4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Додаток 3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віку від народження до 6 років  відповідно 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до закріпленої території обслуговування  КЗ «ДНЗ № _____»</w:t>
      </w: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59" w:type="dxa"/>
        <w:tblInd w:w="-435" w:type="dxa"/>
        <w:tblLayout w:type="fixed"/>
        <w:tblLook w:val="01E0"/>
      </w:tblPr>
      <w:tblGrid>
        <w:gridCol w:w="543"/>
        <w:gridCol w:w="1605"/>
        <w:gridCol w:w="1537"/>
        <w:gridCol w:w="1199"/>
        <w:gridCol w:w="766"/>
        <w:gridCol w:w="502"/>
        <w:gridCol w:w="502"/>
        <w:gridCol w:w="444"/>
        <w:gridCol w:w="1134"/>
        <w:gridCol w:w="1327"/>
      </w:tblGrid>
      <w:tr w:rsidR="00BE18C4" w:rsidRPr="00BE18C4" w:rsidTr="005C1B50">
        <w:tc>
          <w:tcPr>
            <w:tcW w:w="543" w:type="dxa"/>
            <w:vMerge w:val="restart"/>
            <w:shd w:val="clear" w:color="auto" w:fill="auto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05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Адреса дитини – (вулиця, номер будинку і квартири)</w:t>
            </w:r>
          </w:p>
        </w:tc>
        <w:tc>
          <w:tcPr>
            <w:tcW w:w="1537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Прізвище, ім’я та по батькові матері,  батька або осіб, які їх замінюють</w:t>
            </w:r>
          </w:p>
        </w:tc>
        <w:tc>
          <w:tcPr>
            <w:tcW w:w="1199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Прізви-ще, ім’я та по батькові дитини</w:t>
            </w:r>
          </w:p>
        </w:tc>
        <w:tc>
          <w:tcPr>
            <w:tcW w:w="2214" w:type="dxa"/>
            <w:gridSpan w:val="4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Відомості про дитину</w:t>
            </w:r>
          </w:p>
        </w:tc>
        <w:tc>
          <w:tcPr>
            <w:tcW w:w="1134" w:type="dxa"/>
            <w:vMerge w:val="restart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Місце виховання або навчання дитини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18C4" w:rsidRPr="00BE18C4" w:rsidRDefault="00BE18C4" w:rsidP="00BE18C4">
            <w:pPr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BE18C4" w:rsidRPr="00BE18C4" w:rsidTr="005C1B50">
        <w:tc>
          <w:tcPr>
            <w:tcW w:w="543" w:type="dxa"/>
            <w:vMerge/>
            <w:shd w:val="clear" w:color="auto" w:fill="auto"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vMerge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vMerge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1448" w:type="dxa"/>
            <w:gridSpan w:val="3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Дата народжен-ня:</w:t>
            </w:r>
          </w:p>
          <w:p w:rsidR="00BE18C4" w:rsidRPr="00BE18C4" w:rsidRDefault="00BE18C4" w:rsidP="00BE18C4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E18C4" w:rsidRPr="00BE18C4" w:rsidRDefault="00BE18C4" w:rsidP="00BE18C4">
            <w:pPr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1771"/>
        </w:trPr>
        <w:tc>
          <w:tcPr>
            <w:tcW w:w="543" w:type="dxa"/>
            <w:vMerge/>
            <w:shd w:val="clear" w:color="auto" w:fill="auto"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vMerge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vMerge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9" w:type="dxa"/>
            <w:vMerge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ж/ч</w:t>
            </w:r>
          </w:p>
        </w:tc>
        <w:tc>
          <w:tcPr>
            <w:tcW w:w="502" w:type="dxa"/>
            <w:textDirection w:val="btLr"/>
          </w:tcPr>
          <w:p w:rsidR="00BE18C4" w:rsidRPr="00BE18C4" w:rsidRDefault="00BE18C4" w:rsidP="00BE18C4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502" w:type="dxa"/>
            <w:textDirection w:val="btLr"/>
          </w:tcPr>
          <w:p w:rsidR="00BE18C4" w:rsidRPr="00BE18C4" w:rsidRDefault="00BE18C4" w:rsidP="00BE18C4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44" w:type="dxa"/>
            <w:textDirection w:val="btLr"/>
          </w:tcPr>
          <w:p w:rsidR="00BE18C4" w:rsidRPr="00BE18C4" w:rsidRDefault="00BE18C4" w:rsidP="00BE18C4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1134" w:type="dxa"/>
            <w:vMerge/>
          </w:tcPr>
          <w:p w:rsidR="00BE18C4" w:rsidRPr="00BE18C4" w:rsidRDefault="00BE18C4" w:rsidP="00BE1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E18C4" w:rsidRPr="00BE18C4" w:rsidRDefault="00BE18C4" w:rsidP="00BE18C4">
            <w:pPr>
              <w:rPr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trHeight w:val="715"/>
        </w:trPr>
        <w:tc>
          <w:tcPr>
            <w:tcW w:w="543" w:type="dxa"/>
            <w:shd w:val="clear" w:color="auto" w:fill="auto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7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9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6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BE18C4" w:rsidRPr="00BE18C4" w:rsidRDefault="00BE18C4" w:rsidP="00BE18C4">
            <w:pPr>
              <w:jc w:val="center"/>
              <w:rPr>
                <w:sz w:val="28"/>
                <w:szCs w:val="28"/>
                <w:lang w:val="uk-UA"/>
              </w:rPr>
            </w:pPr>
            <w:r w:rsidRPr="00BE18C4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Додаток 4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дітей-інвалідів  дошкільного віку від 0 до 6  відповідно 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>до закріпленої території обслуговування  КЗ «ДНЗ № _____»</w:t>
      </w:r>
    </w:p>
    <w:p w:rsidR="00BE18C4" w:rsidRPr="00BE18C4" w:rsidRDefault="00BE18C4" w:rsidP="00BE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58"/>
        <w:gridCol w:w="1268"/>
        <w:gridCol w:w="1389"/>
        <w:gridCol w:w="1303"/>
        <w:gridCol w:w="764"/>
        <w:gridCol w:w="691"/>
        <w:gridCol w:w="679"/>
        <w:gridCol w:w="671"/>
        <w:gridCol w:w="1596"/>
        <w:gridCol w:w="1236"/>
      </w:tblGrid>
      <w:tr w:rsidR="00BE18C4" w:rsidRPr="00BE18C4" w:rsidTr="005C1B50">
        <w:trPr>
          <w:trHeight w:hRule="exact" w:val="307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дитини – (вулиця, номер будинку і квартири)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матері, батька або осіб, які їх замінюють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дитину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BE18C4" w:rsidRPr="00BE18C4" w:rsidTr="005C1B50">
        <w:trPr>
          <w:trHeight w:hRule="exact" w:val="569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дитини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народження: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Діагноз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cantSplit/>
          <w:trHeight w:hRule="exact" w:val="1383"/>
        </w:trPr>
        <w:tc>
          <w:tcPr>
            <w:tcW w:w="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C4" w:rsidRPr="00BE18C4" w:rsidRDefault="00BE18C4" w:rsidP="00BE1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C4" w:rsidRPr="00BE18C4" w:rsidRDefault="00BE18C4" w:rsidP="00BE1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C4" w:rsidRPr="00BE18C4" w:rsidRDefault="00BE18C4" w:rsidP="00BE1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8C4" w:rsidRPr="00BE18C4" w:rsidTr="005C1B50">
        <w:trPr>
          <w:cantSplit/>
          <w:trHeight w:hRule="exact" w:val="445"/>
        </w:trPr>
        <w:tc>
          <w:tcPr>
            <w:tcW w:w="4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E18C4" w:rsidRPr="00BE18C4" w:rsidTr="005C1B50">
        <w:trPr>
          <w:cantSplit/>
          <w:trHeight w:hRule="exact" w:val="445"/>
        </w:trPr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8C4" w:rsidRPr="00BE18C4" w:rsidRDefault="00BE18C4" w:rsidP="00BE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C4" w:rsidRPr="00BE18C4" w:rsidRDefault="00BE18C4" w:rsidP="00BE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Денисенко  392 13 75</w:t>
      </w:r>
    </w:p>
    <w:p w:rsidR="00BE18C4" w:rsidRPr="00BE18C4" w:rsidRDefault="00BE18C4" w:rsidP="00BE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500BB7" w:rsidRPr="00BE18C4" w:rsidRDefault="00500BB7" w:rsidP="00BE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BB7" w:rsidRPr="00BE18C4" w:rsidSect="002468D6">
      <w:pgSz w:w="11906" w:h="16838"/>
      <w:pgMar w:top="1077" w:right="851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E6" w:rsidRDefault="00DB59E6" w:rsidP="00033161">
      <w:pPr>
        <w:spacing w:after="0" w:line="240" w:lineRule="auto"/>
      </w:pPr>
      <w:r>
        <w:separator/>
      </w:r>
    </w:p>
  </w:endnote>
  <w:endnote w:type="continuationSeparator" w:id="1">
    <w:p w:rsidR="00DB59E6" w:rsidRDefault="00DB59E6" w:rsidP="000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E6" w:rsidRDefault="00DB59E6" w:rsidP="00033161">
      <w:pPr>
        <w:spacing w:after="0" w:line="240" w:lineRule="auto"/>
      </w:pPr>
      <w:r>
        <w:separator/>
      </w:r>
    </w:p>
  </w:footnote>
  <w:footnote w:type="continuationSeparator" w:id="1">
    <w:p w:rsidR="00DB59E6" w:rsidRDefault="00DB59E6" w:rsidP="0003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44" w:rsidRDefault="00033161" w:rsidP="00FE17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B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E44" w:rsidRDefault="00DB59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44" w:rsidRDefault="00033161" w:rsidP="00FE17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B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EEF">
      <w:rPr>
        <w:rStyle w:val="a6"/>
        <w:noProof/>
      </w:rPr>
      <w:t>9</w:t>
    </w:r>
    <w:r>
      <w:rPr>
        <w:rStyle w:val="a6"/>
      </w:rPr>
      <w:fldChar w:fldCharType="end"/>
    </w:r>
  </w:p>
  <w:p w:rsidR="007F1E44" w:rsidRDefault="00DB59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473"/>
    <w:multiLevelType w:val="multilevel"/>
    <w:tmpl w:val="0D189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8C4"/>
    <w:rsid w:val="00033161"/>
    <w:rsid w:val="002F3EEF"/>
    <w:rsid w:val="00500BB7"/>
    <w:rsid w:val="00BE18C4"/>
    <w:rsid w:val="00DB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61"/>
  </w:style>
  <w:style w:type="paragraph" w:styleId="8">
    <w:name w:val="heading 8"/>
    <w:basedOn w:val="a"/>
    <w:next w:val="a"/>
    <w:link w:val="80"/>
    <w:qFormat/>
    <w:rsid w:val="00BE18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18C4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E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E18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E18C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BE18C4"/>
  </w:style>
  <w:style w:type="paragraph" w:styleId="a7">
    <w:name w:val="Balloon Text"/>
    <w:basedOn w:val="a"/>
    <w:link w:val="a8"/>
    <w:uiPriority w:val="99"/>
    <w:semiHidden/>
    <w:unhideWhenUsed/>
    <w:rsid w:val="00BE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9126</Characters>
  <Application>Microsoft Office Word</Application>
  <DocSecurity>0</DocSecurity>
  <Lines>76</Lines>
  <Paragraphs>21</Paragraphs>
  <ScaleCrop>false</ScaleCrop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4</cp:revision>
  <dcterms:created xsi:type="dcterms:W3CDTF">2017-05-03T08:15:00Z</dcterms:created>
  <dcterms:modified xsi:type="dcterms:W3CDTF">2017-05-04T05:43:00Z</dcterms:modified>
</cp:coreProperties>
</file>